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A2" w:rsidRPr="003D5100" w:rsidRDefault="008210A2" w:rsidP="008210A2">
      <w:pPr>
        <w:jc w:val="center"/>
        <w:rPr>
          <w:b/>
          <w:sz w:val="28"/>
          <w:szCs w:val="28"/>
        </w:rPr>
      </w:pPr>
      <w:r w:rsidRPr="003D5100">
        <w:rPr>
          <w:b/>
          <w:sz w:val="28"/>
          <w:szCs w:val="28"/>
        </w:rPr>
        <w:t>Обоснование размера запрашиваемого Гранта</w:t>
      </w:r>
    </w:p>
    <w:p w:rsidR="008210A2" w:rsidRDefault="008210A2" w:rsidP="008210A2">
      <w:pPr>
        <w:jc w:val="center"/>
      </w:pPr>
    </w:p>
    <w:p w:rsidR="008210A2" w:rsidRDefault="008210A2" w:rsidP="008210A2">
      <w:pPr>
        <w:pStyle w:val="a3"/>
        <w:numPr>
          <w:ilvl w:val="0"/>
          <w:numId w:val="1"/>
        </w:numPr>
        <w:jc w:val="both"/>
      </w:pPr>
      <w:r>
        <w:t>Полное и сокращенное н</w:t>
      </w:r>
      <w:r w:rsidRPr="00B6422C">
        <w:t xml:space="preserve">аименование </w:t>
      </w:r>
      <w:r>
        <w:t xml:space="preserve">организации - </w:t>
      </w:r>
      <w:r w:rsidRPr="00B6422C">
        <w:t xml:space="preserve">участника </w:t>
      </w:r>
      <w:r>
        <w:t xml:space="preserve">Отбора </w:t>
      </w:r>
      <w:r>
        <w:br/>
        <w:t>в соответствии с уставом организации _________________________________________</w:t>
      </w:r>
    </w:p>
    <w:p w:rsidR="008210A2" w:rsidRDefault="008210A2" w:rsidP="008210A2">
      <w:pPr>
        <w:pStyle w:val="a3"/>
        <w:numPr>
          <w:ilvl w:val="0"/>
          <w:numId w:val="1"/>
        </w:numPr>
        <w:jc w:val="both"/>
      </w:pPr>
      <w:r>
        <w:t>На</w:t>
      </w:r>
      <w:r w:rsidRPr="00C74165">
        <w:t xml:space="preserve">именование </w:t>
      </w:r>
      <w:r>
        <w:t>направления (</w:t>
      </w:r>
      <w:r w:rsidRPr="00C74165">
        <w:t>лота</w:t>
      </w:r>
      <w:r>
        <w:t xml:space="preserve">) </w:t>
      </w:r>
      <w:r w:rsidRPr="001E6E9A">
        <w:t xml:space="preserve">на </w:t>
      </w:r>
      <w:proofErr w:type="gramStart"/>
      <w:r w:rsidRPr="001E6E9A">
        <w:t>обучение по</w:t>
      </w:r>
      <w:proofErr w:type="gramEnd"/>
      <w:r w:rsidRPr="001E6E9A">
        <w:t xml:space="preserve"> основным программам профессионального обучения на бесплатной основе участников студенческих отрядов </w:t>
      </w:r>
      <w:r>
        <w:br/>
      </w:r>
      <w:r w:rsidRPr="001E6E9A">
        <w:t>по профессиям рабочих, должностям служащих, необходимым для осуществления трудовой деятельности в составе таких отрядов</w:t>
      </w:r>
      <w:r>
        <w:t>: __________________</w:t>
      </w:r>
      <w:r>
        <w:t>______________</w:t>
      </w:r>
    </w:p>
    <w:p w:rsidR="008210A2" w:rsidRDefault="008210A2" w:rsidP="008210A2">
      <w:pPr>
        <w:pStyle w:val="a3"/>
        <w:jc w:val="both"/>
      </w:pPr>
      <w:r>
        <w:t>____________________________________________</w:t>
      </w:r>
      <w:r>
        <w:t>_______________________________</w:t>
      </w:r>
      <w:bookmarkStart w:id="0" w:name="_GoBack"/>
      <w:bookmarkEnd w:id="0"/>
    </w:p>
    <w:p w:rsidR="008210A2" w:rsidRDefault="008210A2" w:rsidP="008210A2">
      <w:pPr>
        <w:pStyle w:val="a3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774"/>
        <w:gridCol w:w="992"/>
        <w:gridCol w:w="1559"/>
        <w:gridCol w:w="1633"/>
        <w:gridCol w:w="1250"/>
        <w:gridCol w:w="1653"/>
      </w:tblGrid>
      <w:tr w:rsidR="008210A2" w:rsidRPr="006347F4" w:rsidTr="00CE4544">
        <w:trPr>
          <w:trHeight w:val="3400"/>
        </w:trPr>
        <w:tc>
          <w:tcPr>
            <w:tcW w:w="453" w:type="dxa"/>
            <w:shd w:val="clear" w:color="auto" w:fill="auto"/>
          </w:tcPr>
          <w:p w:rsidR="008210A2" w:rsidRPr="00A76E77" w:rsidRDefault="008210A2" w:rsidP="00CE4544">
            <w:pPr>
              <w:jc w:val="center"/>
              <w:rPr>
                <w:b/>
              </w:rPr>
            </w:pPr>
            <w:r w:rsidRPr="00A76E77">
              <w:rPr>
                <w:b/>
              </w:rPr>
              <w:t xml:space="preserve">№ </w:t>
            </w:r>
            <w:proofErr w:type="gramStart"/>
            <w:r w:rsidRPr="00A76E77">
              <w:rPr>
                <w:b/>
              </w:rPr>
              <w:t>п</w:t>
            </w:r>
            <w:proofErr w:type="gramEnd"/>
            <w:r w:rsidRPr="00A76E77">
              <w:rPr>
                <w:b/>
                <w:lang w:val="en-US"/>
              </w:rPr>
              <w:t>/</w:t>
            </w:r>
            <w:r w:rsidRPr="00A76E77">
              <w:rPr>
                <w:b/>
              </w:rPr>
              <w:t>п</w:t>
            </w:r>
          </w:p>
        </w:tc>
        <w:tc>
          <w:tcPr>
            <w:tcW w:w="2774" w:type="dxa"/>
            <w:shd w:val="clear" w:color="auto" w:fill="auto"/>
          </w:tcPr>
          <w:p w:rsidR="008210A2" w:rsidRPr="00A76E77" w:rsidRDefault="008210A2" w:rsidP="00CE4544">
            <w:pPr>
              <w:jc w:val="center"/>
              <w:rPr>
                <w:b/>
              </w:rPr>
            </w:pPr>
          </w:p>
          <w:p w:rsidR="008210A2" w:rsidRPr="00A76E77" w:rsidRDefault="008210A2" w:rsidP="00CE4544">
            <w:pPr>
              <w:jc w:val="center"/>
              <w:rPr>
                <w:b/>
              </w:rPr>
            </w:pPr>
            <w:r w:rsidRPr="00A76E77">
              <w:rPr>
                <w:b/>
              </w:rPr>
              <w:t>Наименовани</w:t>
            </w:r>
            <w:r>
              <w:rPr>
                <w:b/>
              </w:rPr>
              <w:t>е</w:t>
            </w:r>
            <w:r w:rsidRPr="00A76E77">
              <w:rPr>
                <w:b/>
              </w:rPr>
              <w:t xml:space="preserve"> профессии рабочих, должности служащих</w:t>
            </w:r>
            <w:r w:rsidRPr="00A76E77">
              <w:rPr>
                <w:b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8210A2" w:rsidRPr="00A76E77" w:rsidRDefault="008210A2" w:rsidP="00CE4544">
            <w:pPr>
              <w:jc w:val="center"/>
              <w:rPr>
                <w:b/>
              </w:rPr>
            </w:pPr>
            <w:r>
              <w:rPr>
                <w:b/>
              </w:rPr>
              <w:t>Разряд (при наличии)</w:t>
            </w:r>
          </w:p>
        </w:tc>
        <w:tc>
          <w:tcPr>
            <w:tcW w:w="1559" w:type="dxa"/>
            <w:shd w:val="clear" w:color="auto" w:fill="auto"/>
          </w:tcPr>
          <w:p w:rsidR="008210A2" w:rsidRPr="00A76E77" w:rsidRDefault="008210A2" w:rsidP="00CE4544">
            <w:pPr>
              <w:jc w:val="center"/>
              <w:rPr>
                <w:b/>
              </w:rPr>
            </w:pPr>
            <w:r>
              <w:rPr>
                <w:b/>
              </w:rPr>
              <w:t>Общее к</w:t>
            </w:r>
            <w:r w:rsidRPr="00A76E77">
              <w:rPr>
                <w:b/>
              </w:rPr>
              <w:t>оличество часов обучения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в программе</w:t>
            </w:r>
            <w:r w:rsidRPr="00A76E77">
              <w:rPr>
                <w:b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8210A2" w:rsidRPr="00A76E77" w:rsidRDefault="008210A2" w:rsidP="00CE4544">
            <w:pPr>
              <w:jc w:val="center"/>
              <w:rPr>
                <w:b/>
              </w:rPr>
            </w:pPr>
            <w:r w:rsidRPr="00A76E77">
              <w:rPr>
                <w:b/>
              </w:rPr>
              <w:t>Стоимость обучения одного человека</w:t>
            </w:r>
            <w:r>
              <w:rPr>
                <w:b/>
              </w:rPr>
              <w:br/>
            </w:r>
            <w:r w:rsidRPr="00A76E77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A76E77">
              <w:rPr>
                <w:b/>
              </w:rPr>
              <w:t>в рубл</w:t>
            </w:r>
            <w:r>
              <w:rPr>
                <w:b/>
              </w:rPr>
              <w:t>ях)</w:t>
            </w:r>
          </w:p>
        </w:tc>
        <w:tc>
          <w:tcPr>
            <w:tcW w:w="1250" w:type="dxa"/>
            <w:shd w:val="clear" w:color="auto" w:fill="auto"/>
          </w:tcPr>
          <w:p w:rsidR="008210A2" w:rsidRPr="00A76E77" w:rsidRDefault="008210A2" w:rsidP="00CE4544">
            <w:pPr>
              <w:jc w:val="center"/>
              <w:rPr>
                <w:b/>
              </w:rPr>
            </w:pPr>
            <w:r w:rsidRPr="00A76E77">
              <w:rPr>
                <w:b/>
              </w:rPr>
              <w:t xml:space="preserve">Количество </w:t>
            </w:r>
            <w:proofErr w:type="gramStart"/>
            <w:r w:rsidRPr="00A76E77">
              <w:rPr>
                <w:b/>
              </w:rPr>
              <w:t>обучающихся</w:t>
            </w:r>
            <w:proofErr w:type="gramEnd"/>
          </w:p>
        </w:tc>
        <w:tc>
          <w:tcPr>
            <w:tcW w:w="1653" w:type="dxa"/>
            <w:shd w:val="clear" w:color="auto" w:fill="auto"/>
          </w:tcPr>
          <w:p w:rsidR="008210A2" w:rsidRPr="00A76E77" w:rsidRDefault="008210A2" w:rsidP="00CE4544">
            <w:pPr>
              <w:jc w:val="center"/>
              <w:rPr>
                <w:b/>
              </w:rPr>
            </w:pPr>
            <w:r w:rsidRPr="00A76E77">
              <w:rPr>
                <w:b/>
              </w:rPr>
              <w:t xml:space="preserve">Размер запрашиваемого гранта </w:t>
            </w:r>
            <w:r>
              <w:rPr>
                <w:b/>
              </w:rPr>
              <w:t>(</w:t>
            </w:r>
            <w:r w:rsidRPr="00A76E77">
              <w:rPr>
                <w:b/>
              </w:rPr>
              <w:t>в рубл</w:t>
            </w:r>
            <w:r>
              <w:rPr>
                <w:b/>
              </w:rPr>
              <w:t>ях)</w:t>
            </w:r>
          </w:p>
        </w:tc>
      </w:tr>
      <w:tr w:rsidR="008210A2" w:rsidTr="00CE4544">
        <w:tc>
          <w:tcPr>
            <w:tcW w:w="453" w:type="dxa"/>
            <w:shd w:val="clear" w:color="auto" w:fill="auto"/>
          </w:tcPr>
          <w:p w:rsidR="008210A2" w:rsidRDefault="008210A2" w:rsidP="00CE4544">
            <w:pPr>
              <w:jc w:val="center"/>
            </w:pPr>
            <w:r>
              <w:t>1</w:t>
            </w:r>
          </w:p>
        </w:tc>
        <w:tc>
          <w:tcPr>
            <w:tcW w:w="2774" w:type="dxa"/>
            <w:shd w:val="clear" w:color="auto" w:fill="auto"/>
          </w:tcPr>
          <w:p w:rsidR="008210A2" w:rsidRDefault="008210A2" w:rsidP="00CE4544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8210A2" w:rsidRDefault="008210A2" w:rsidP="00CE4544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8210A2" w:rsidRDefault="008210A2" w:rsidP="00CE4544">
            <w:pPr>
              <w:jc w:val="center"/>
            </w:pPr>
            <w:r>
              <w:t>4</w:t>
            </w:r>
          </w:p>
        </w:tc>
        <w:tc>
          <w:tcPr>
            <w:tcW w:w="1633" w:type="dxa"/>
            <w:shd w:val="clear" w:color="auto" w:fill="auto"/>
          </w:tcPr>
          <w:p w:rsidR="008210A2" w:rsidRDefault="008210A2" w:rsidP="00CE4544">
            <w:pPr>
              <w:jc w:val="center"/>
            </w:pPr>
            <w:r>
              <w:t>5</w:t>
            </w:r>
          </w:p>
        </w:tc>
        <w:tc>
          <w:tcPr>
            <w:tcW w:w="1250" w:type="dxa"/>
            <w:shd w:val="clear" w:color="auto" w:fill="auto"/>
          </w:tcPr>
          <w:p w:rsidR="008210A2" w:rsidRDefault="008210A2" w:rsidP="00CE4544">
            <w:pPr>
              <w:jc w:val="center"/>
            </w:pPr>
            <w:r>
              <w:t>6</w:t>
            </w:r>
          </w:p>
        </w:tc>
        <w:tc>
          <w:tcPr>
            <w:tcW w:w="1653" w:type="dxa"/>
            <w:shd w:val="clear" w:color="auto" w:fill="auto"/>
          </w:tcPr>
          <w:p w:rsidR="008210A2" w:rsidRDefault="008210A2" w:rsidP="00CE4544">
            <w:pPr>
              <w:jc w:val="center"/>
            </w:pPr>
            <w:r>
              <w:t>7</w:t>
            </w:r>
          </w:p>
        </w:tc>
      </w:tr>
      <w:tr w:rsidR="008210A2" w:rsidTr="00CE4544">
        <w:tc>
          <w:tcPr>
            <w:tcW w:w="453" w:type="dxa"/>
            <w:shd w:val="clear" w:color="auto" w:fill="auto"/>
          </w:tcPr>
          <w:p w:rsidR="008210A2" w:rsidRDefault="008210A2" w:rsidP="00CE4544">
            <w:pPr>
              <w:jc w:val="both"/>
            </w:pPr>
          </w:p>
        </w:tc>
        <w:tc>
          <w:tcPr>
            <w:tcW w:w="2774" w:type="dxa"/>
            <w:shd w:val="clear" w:color="auto" w:fill="auto"/>
          </w:tcPr>
          <w:p w:rsidR="008210A2" w:rsidRDefault="008210A2" w:rsidP="00CE4544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8210A2" w:rsidRDefault="008210A2" w:rsidP="00CE4544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8210A2" w:rsidRDefault="008210A2" w:rsidP="00CE4544">
            <w:pPr>
              <w:jc w:val="both"/>
            </w:pPr>
          </w:p>
        </w:tc>
        <w:tc>
          <w:tcPr>
            <w:tcW w:w="1633" w:type="dxa"/>
            <w:shd w:val="clear" w:color="auto" w:fill="auto"/>
          </w:tcPr>
          <w:p w:rsidR="008210A2" w:rsidRDefault="008210A2" w:rsidP="00CE4544">
            <w:pPr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8210A2" w:rsidRDefault="008210A2" w:rsidP="00CE4544">
            <w:pPr>
              <w:jc w:val="both"/>
            </w:pPr>
          </w:p>
        </w:tc>
        <w:tc>
          <w:tcPr>
            <w:tcW w:w="1653" w:type="dxa"/>
            <w:shd w:val="clear" w:color="auto" w:fill="auto"/>
          </w:tcPr>
          <w:p w:rsidR="008210A2" w:rsidRDefault="008210A2" w:rsidP="00CE4544">
            <w:pPr>
              <w:jc w:val="both"/>
            </w:pPr>
          </w:p>
        </w:tc>
      </w:tr>
    </w:tbl>
    <w:p w:rsidR="008210A2" w:rsidRDefault="008210A2" w:rsidP="008210A2">
      <w:pPr>
        <w:jc w:val="both"/>
      </w:pPr>
    </w:p>
    <w:p w:rsidR="008210A2" w:rsidRPr="0093690D" w:rsidRDefault="008210A2" w:rsidP="008210A2">
      <w:pPr>
        <w:tabs>
          <w:tab w:val="left" w:pos="1276"/>
        </w:tabs>
        <w:spacing w:line="360" w:lineRule="auto"/>
        <w:ind w:firstLine="851"/>
        <w:jc w:val="both"/>
      </w:pPr>
      <w:r>
        <w:t xml:space="preserve">Расчет стоимости </w:t>
      </w:r>
      <w:r w:rsidRPr="0093690D">
        <w:t>реализации 1</w:t>
      </w:r>
      <w:r>
        <w:t xml:space="preserve"> (одного)</w:t>
      </w:r>
      <w:r w:rsidRPr="0093690D">
        <w:t xml:space="preserve"> академического часа образовательной программы</w:t>
      </w:r>
      <w:r>
        <w:t xml:space="preserve"> - ___________ рублей ___ копеек </w:t>
      </w:r>
      <w:r w:rsidRPr="0093690D">
        <w:t xml:space="preserve">на 1 </w:t>
      </w:r>
      <w:r>
        <w:t xml:space="preserve">(одного) </w:t>
      </w:r>
      <w:r w:rsidRPr="0093690D">
        <w:t>человека.</w:t>
      </w:r>
    </w:p>
    <w:p w:rsidR="008210A2" w:rsidRDefault="008210A2" w:rsidP="008210A2">
      <w:pPr>
        <w:jc w:val="both"/>
      </w:pPr>
    </w:p>
    <w:p w:rsidR="008210A2" w:rsidRDefault="008210A2" w:rsidP="008210A2">
      <w:pPr>
        <w:jc w:val="both"/>
      </w:pPr>
      <w:r>
        <w:t>Руководитель организации</w:t>
      </w:r>
    </w:p>
    <w:p w:rsidR="008210A2" w:rsidRDefault="008210A2" w:rsidP="008210A2">
      <w:pPr>
        <w:jc w:val="both"/>
      </w:pPr>
      <w:r w:rsidRPr="00772AD3">
        <w:rPr>
          <w:i/>
        </w:rPr>
        <w:t>(должность в соответствии с уставом)</w:t>
      </w:r>
      <w:r>
        <w:t xml:space="preserve"> __________________ ф. и. </w:t>
      </w:r>
      <w:proofErr w:type="gramStart"/>
      <w:r>
        <w:t>о</w:t>
      </w:r>
      <w:proofErr w:type="gramEnd"/>
      <w:r>
        <w:t>.</w:t>
      </w:r>
    </w:p>
    <w:p w:rsidR="008210A2" w:rsidRDefault="008210A2" w:rsidP="008210A2">
      <w:pPr>
        <w:jc w:val="both"/>
      </w:pPr>
    </w:p>
    <w:p w:rsidR="008210A2" w:rsidRDefault="008210A2" w:rsidP="008210A2">
      <w:pPr>
        <w:jc w:val="both"/>
      </w:pPr>
      <w:r>
        <w:t xml:space="preserve">Главный бухгалтер организации (при наличии) ___________ ф. и. </w:t>
      </w:r>
      <w:proofErr w:type="gramStart"/>
      <w:r>
        <w:t>о</w:t>
      </w:r>
      <w:proofErr w:type="gramEnd"/>
      <w:r>
        <w:t>.</w:t>
      </w:r>
    </w:p>
    <w:p w:rsidR="008210A2" w:rsidRDefault="008210A2" w:rsidP="008210A2">
      <w:pPr>
        <w:jc w:val="both"/>
      </w:pPr>
    </w:p>
    <w:p w:rsidR="008210A2" w:rsidRDefault="008210A2" w:rsidP="008210A2">
      <w:pPr>
        <w:jc w:val="both"/>
      </w:pPr>
      <w:r>
        <w:t>М. п.</w:t>
      </w:r>
    </w:p>
    <w:p w:rsidR="008210A2" w:rsidRDefault="008210A2" w:rsidP="008210A2">
      <w:pPr>
        <w:jc w:val="both"/>
      </w:pPr>
    </w:p>
    <w:p w:rsidR="008210A2" w:rsidRPr="009E2365" w:rsidRDefault="008210A2" w:rsidP="008210A2">
      <w:pPr>
        <w:jc w:val="both"/>
        <w:rPr>
          <w:sz w:val="20"/>
          <w:szCs w:val="20"/>
        </w:rPr>
      </w:pPr>
      <w:r w:rsidRPr="009E2365">
        <w:rPr>
          <w:sz w:val="20"/>
          <w:szCs w:val="20"/>
        </w:rPr>
        <w:t>2-</w:t>
      </w:r>
      <w:r>
        <w:rPr>
          <w:sz w:val="20"/>
          <w:szCs w:val="20"/>
        </w:rPr>
        <w:t>3</w:t>
      </w:r>
      <w:r w:rsidRPr="009E2365">
        <w:rPr>
          <w:sz w:val="20"/>
          <w:szCs w:val="20"/>
        </w:rPr>
        <w:t xml:space="preserve"> столбцы таблицы заполняются в соответствии в соответствии с </w:t>
      </w:r>
      <w:r>
        <w:rPr>
          <w:sz w:val="20"/>
          <w:szCs w:val="20"/>
        </w:rPr>
        <w:t>п</w:t>
      </w:r>
      <w:r w:rsidRPr="009E2365">
        <w:rPr>
          <w:sz w:val="20"/>
          <w:szCs w:val="20"/>
        </w:rPr>
        <w:t xml:space="preserve">риказом </w:t>
      </w:r>
      <w:proofErr w:type="spellStart"/>
      <w:r w:rsidRPr="00851257">
        <w:rPr>
          <w:sz w:val="20"/>
          <w:szCs w:val="20"/>
        </w:rPr>
        <w:t>Минпросвещения</w:t>
      </w:r>
      <w:proofErr w:type="spellEnd"/>
      <w:r w:rsidRPr="00851257">
        <w:rPr>
          <w:sz w:val="20"/>
          <w:szCs w:val="20"/>
        </w:rPr>
        <w:t xml:space="preserve"> России от 14 июля 2023 г. № 534 «Об утверждении Перечня профессий рабочих, должностей служащих, по которым осуществляется профессиональное обучение»</w:t>
      </w:r>
      <w:r w:rsidRPr="009E2365">
        <w:rPr>
          <w:sz w:val="20"/>
          <w:szCs w:val="20"/>
        </w:rPr>
        <w:t>.</w:t>
      </w:r>
    </w:p>
    <w:p w:rsidR="008210A2" w:rsidRPr="009E2365" w:rsidRDefault="008210A2" w:rsidP="008210A2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9E2365">
        <w:rPr>
          <w:sz w:val="20"/>
          <w:szCs w:val="20"/>
        </w:rPr>
        <w:t xml:space="preserve"> столбец заполняется в академических часах из расчета 1 академический час – 45 минут (в соответствии </w:t>
      </w:r>
      <w:r>
        <w:rPr>
          <w:sz w:val="20"/>
          <w:szCs w:val="20"/>
        </w:rPr>
        <w:br/>
        <w:t xml:space="preserve">с утвержденной </w:t>
      </w:r>
      <w:r w:rsidRPr="009E2365">
        <w:rPr>
          <w:sz w:val="20"/>
          <w:szCs w:val="20"/>
        </w:rPr>
        <w:t xml:space="preserve">образовательной программой профессионального обучения, приложенной к заявке на участие </w:t>
      </w:r>
      <w:r>
        <w:rPr>
          <w:sz w:val="20"/>
          <w:szCs w:val="20"/>
        </w:rPr>
        <w:br/>
      </w:r>
      <w:r w:rsidRPr="009E2365">
        <w:rPr>
          <w:sz w:val="20"/>
          <w:szCs w:val="20"/>
        </w:rPr>
        <w:t>в конкурсном отборе).</w:t>
      </w:r>
    </w:p>
    <w:p w:rsidR="008210A2" w:rsidRPr="009E2365" w:rsidRDefault="008210A2" w:rsidP="008210A2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5</w:t>
      </w:r>
      <w:r w:rsidRPr="009E2365">
        <w:rPr>
          <w:sz w:val="20"/>
          <w:szCs w:val="20"/>
        </w:rPr>
        <w:t xml:space="preserve"> столбец – результат расчета стоимости обучения на 1 человека с учетом фактических расходов организации </w:t>
      </w:r>
      <w:r>
        <w:rPr>
          <w:sz w:val="20"/>
          <w:szCs w:val="20"/>
        </w:rPr>
        <w:t xml:space="preserve">на цели профессионального обучения </w:t>
      </w:r>
      <w:r w:rsidRPr="009E2365">
        <w:rPr>
          <w:sz w:val="20"/>
          <w:szCs w:val="20"/>
        </w:rPr>
        <w:t>(оплата труда преподавателей и учебно-вспомогательного персонала с учетом налоговых и страховых выплат, организационно-методическое обеспечение реализации программы (разработка учебно-методических пособий, печать наглядно-дидактических материалов и бланков и т.д.)</w:t>
      </w:r>
      <w:proofErr w:type="gramEnd"/>
    </w:p>
    <w:p w:rsidR="008210A2" w:rsidRPr="00FE425B" w:rsidRDefault="008210A2" w:rsidP="008210A2">
      <w:pPr>
        <w:jc w:val="both"/>
        <w:rPr>
          <w:b/>
          <w:sz w:val="22"/>
          <w:szCs w:val="20"/>
        </w:rPr>
      </w:pPr>
      <w:proofErr w:type="gramStart"/>
      <w:r w:rsidRPr="00FE425B">
        <w:rPr>
          <w:b/>
          <w:sz w:val="22"/>
          <w:szCs w:val="20"/>
        </w:rPr>
        <w:t xml:space="preserve">Расчет стоимости </w:t>
      </w:r>
      <w:r w:rsidRPr="00FE425B">
        <w:rPr>
          <w:b/>
          <w:sz w:val="22"/>
        </w:rPr>
        <w:t>реализации 1 академического часа образовательной программы</w:t>
      </w:r>
      <w:r w:rsidRPr="00FE425B">
        <w:rPr>
          <w:sz w:val="22"/>
        </w:rPr>
        <w:t xml:space="preserve"> </w:t>
      </w:r>
      <w:r w:rsidRPr="00FE425B">
        <w:rPr>
          <w:b/>
          <w:sz w:val="22"/>
          <w:szCs w:val="20"/>
        </w:rPr>
        <w:t>производится по формуле: размер запрашиваемого гранта (руб.) разделить на количество обучающихся умноженное на количество академических часов аудиторного обучения (без учета самостоятельной работы).</w:t>
      </w:r>
      <w:proofErr w:type="gramEnd"/>
    </w:p>
    <w:p w:rsidR="00D765C1" w:rsidRDefault="008210A2" w:rsidP="008210A2">
      <w:pPr>
        <w:jc w:val="both"/>
      </w:pPr>
      <w:r w:rsidRPr="00FE425B">
        <w:rPr>
          <w:b/>
          <w:sz w:val="22"/>
          <w:szCs w:val="20"/>
        </w:rPr>
        <w:t>К обоснованию прикладывается копия приказа об утверждении стоимости обучения и смета расходов.</w:t>
      </w:r>
    </w:p>
    <w:sectPr w:rsidR="00D765C1" w:rsidSect="008210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D266E"/>
    <w:multiLevelType w:val="hybridMultilevel"/>
    <w:tmpl w:val="6552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A2"/>
    <w:rsid w:val="008210A2"/>
    <w:rsid w:val="00D765C1"/>
    <w:rsid w:val="00E32DEC"/>
    <w:rsid w:val="00FC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2024-03-01T17:11:00Z</dcterms:created>
  <dcterms:modified xsi:type="dcterms:W3CDTF">2024-03-01T17:12:00Z</dcterms:modified>
</cp:coreProperties>
</file>